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552A" w:rsidRPr="00D8552A" w:rsidRDefault="00D8552A" w:rsidP="00D8552A">
      <w:pPr>
        <w:spacing w:after="160" w:line="276" w:lineRule="auto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Дата 14</w:t>
      </w:r>
      <w:r w:rsidRPr="00D8552A">
        <w:rPr>
          <w:rFonts w:eastAsiaTheme="minorHAnsi"/>
          <w:b/>
          <w:sz w:val="28"/>
          <w:szCs w:val="28"/>
          <w:lang w:eastAsia="en-US"/>
        </w:rPr>
        <w:t>.04.2020</w:t>
      </w:r>
    </w:p>
    <w:p w:rsidR="00D8552A" w:rsidRPr="00D8552A" w:rsidRDefault="00D8552A" w:rsidP="00D8552A">
      <w:pPr>
        <w:suppressAutoHyphens/>
        <w:rPr>
          <w:rFonts w:ascii="PT Astra Serif" w:hAnsi="PT Astra Serif"/>
          <w:b/>
          <w:sz w:val="28"/>
          <w:szCs w:val="28"/>
          <w:lang w:eastAsia="ar-SA"/>
        </w:rPr>
      </w:pPr>
      <w:r w:rsidRPr="00D8552A">
        <w:rPr>
          <w:rFonts w:ascii="PT Astra Serif" w:hAnsi="PT Astra Serif"/>
          <w:b/>
          <w:sz w:val="28"/>
          <w:szCs w:val="28"/>
          <w:lang w:eastAsia="ar-SA"/>
        </w:rPr>
        <w:t xml:space="preserve">Дисциплина </w:t>
      </w:r>
      <w:r w:rsidRPr="00D8552A">
        <w:rPr>
          <w:rFonts w:eastAsiaTheme="minorHAnsi"/>
          <w:b/>
          <w:sz w:val="28"/>
          <w:szCs w:val="28"/>
          <w:lang w:eastAsia="en-US"/>
        </w:rPr>
        <w:t xml:space="preserve">МДК 08.01 Основы создания и организации кооперативного дела  </w:t>
      </w:r>
      <w:r w:rsidRPr="00D8552A">
        <w:rPr>
          <w:rFonts w:ascii="PT Astra Serif" w:hAnsi="PT Astra Serif"/>
          <w:b/>
          <w:sz w:val="28"/>
          <w:szCs w:val="28"/>
          <w:lang w:eastAsia="ar-SA"/>
        </w:rPr>
        <w:t xml:space="preserve">   </w:t>
      </w:r>
    </w:p>
    <w:p w:rsidR="00D8552A" w:rsidRPr="00D8552A" w:rsidRDefault="00D8552A" w:rsidP="00D8552A">
      <w:pPr>
        <w:spacing w:after="200" w:line="276" w:lineRule="auto"/>
        <w:rPr>
          <w:b/>
          <w:sz w:val="28"/>
          <w:szCs w:val="28"/>
        </w:rPr>
      </w:pPr>
      <w:proofErr w:type="gramStart"/>
      <w:r w:rsidRPr="00D8552A">
        <w:rPr>
          <w:rFonts w:ascii="PT Astra Serif" w:hAnsi="PT Astra Serif"/>
          <w:b/>
          <w:sz w:val="28"/>
          <w:szCs w:val="28"/>
          <w:lang w:eastAsia="ar-SA"/>
        </w:rPr>
        <w:t>Преподаватель  Чекалина</w:t>
      </w:r>
      <w:proofErr w:type="gramEnd"/>
      <w:r w:rsidRPr="00D8552A">
        <w:rPr>
          <w:rFonts w:ascii="PT Astra Serif" w:hAnsi="PT Astra Serif"/>
          <w:b/>
          <w:sz w:val="28"/>
          <w:szCs w:val="28"/>
          <w:lang w:eastAsia="ar-SA"/>
        </w:rPr>
        <w:t xml:space="preserve"> С.С.  электронная почта __</w:t>
      </w:r>
      <w:r w:rsidRPr="00D8552A">
        <w:rPr>
          <w:b/>
          <w:sz w:val="28"/>
          <w:szCs w:val="28"/>
        </w:rPr>
        <w:t xml:space="preserve"> </w:t>
      </w:r>
      <w:proofErr w:type="spellStart"/>
      <w:r w:rsidRPr="00D8552A">
        <w:rPr>
          <w:b/>
          <w:sz w:val="28"/>
          <w:szCs w:val="28"/>
          <w:lang w:val="en-US"/>
        </w:rPr>
        <w:t>chekalina</w:t>
      </w:r>
      <w:proofErr w:type="spellEnd"/>
      <w:r w:rsidRPr="00D8552A">
        <w:rPr>
          <w:b/>
          <w:sz w:val="28"/>
          <w:szCs w:val="28"/>
        </w:rPr>
        <w:t>.</w:t>
      </w:r>
      <w:proofErr w:type="spellStart"/>
      <w:r w:rsidRPr="00D8552A">
        <w:rPr>
          <w:b/>
          <w:sz w:val="28"/>
          <w:szCs w:val="28"/>
          <w:lang w:val="en-US"/>
        </w:rPr>
        <w:t>sv</w:t>
      </w:r>
      <w:proofErr w:type="spellEnd"/>
      <w:r w:rsidRPr="00D8552A">
        <w:rPr>
          <w:b/>
          <w:sz w:val="28"/>
          <w:szCs w:val="28"/>
        </w:rPr>
        <w:t>@</w:t>
      </w:r>
      <w:r w:rsidRPr="00D8552A">
        <w:rPr>
          <w:b/>
          <w:sz w:val="28"/>
          <w:szCs w:val="28"/>
          <w:lang w:val="en-US"/>
        </w:rPr>
        <w:t>mail</w:t>
      </w:r>
    </w:p>
    <w:p w:rsidR="00D8552A" w:rsidRPr="00D8552A" w:rsidRDefault="00D8552A" w:rsidP="00D8552A">
      <w:pPr>
        <w:suppressAutoHyphens/>
        <w:rPr>
          <w:rFonts w:ascii="PT Astra Serif" w:hAnsi="PT Astra Serif"/>
          <w:b/>
          <w:sz w:val="28"/>
          <w:szCs w:val="28"/>
          <w:lang w:eastAsia="ar-SA"/>
        </w:rPr>
      </w:pPr>
      <w:r w:rsidRPr="00D8552A">
        <w:rPr>
          <w:rFonts w:ascii="PT Astra Serif" w:hAnsi="PT Astra Serif"/>
          <w:b/>
          <w:sz w:val="28"/>
          <w:szCs w:val="28"/>
          <w:lang w:eastAsia="ar-SA"/>
        </w:rPr>
        <w:t>Группа __ТТ-49__________</w:t>
      </w:r>
    </w:p>
    <w:p w:rsidR="00D8552A" w:rsidRPr="00D8552A" w:rsidRDefault="00D8552A" w:rsidP="00D8552A">
      <w:pPr>
        <w:suppressAutoHyphens/>
        <w:rPr>
          <w:rFonts w:ascii="PT Astra Serif" w:hAnsi="PT Astra Serif"/>
          <w:b/>
          <w:sz w:val="28"/>
          <w:szCs w:val="28"/>
          <w:lang w:eastAsia="ar-SA"/>
        </w:rPr>
      </w:pPr>
      <w:r>
        <w:rPr>
          <w:rFonts w:ascii="PT Astra Serif" w:hAnsi="PT Astra Serif"/>
          <w:b/>
          <w:sz w:val="28"/>
          <w:szCs w:val="28"/>
          <w:lang w:eastAsia="ar-SA"/>
        </w:rPr>
        <w:t>Срок сдачи ___18</w:t>
      </w:r>
      <w:r w:rsidRPr="00D8552A">
        <w:rPr>
          <w:rFonts w:ascii="PT Astra Serif" w:hAnsi="PT Astra Serif"/>
          <w:b/>
          <w:sz w:val="28"/>
          <w:szCs w:val="28"/>
          <w:lang w:eastAsia="ar-SA"/>
        </w:rPr>
        <w:t>.04.2020_____</w:t>
      </w:r>
    </w:p>
    <w:p w:rsidR="00D8552A" w:rsidRDefault="00D8552A" w:rsidP="00B80ABA">
      <w:pPr>
        <w:tabs>
          <w:tab w:val="left" w:pos="1080"/>
        </w:tabs>
        <w:jc w:val="center"/>
        <w:rPr>
          <w:b/>
        </w:rPr>
      </w:pPr>
    </w:p>
    <w:p w:rsidR="00D8552A" w:rsidRDefault="00D8552A" w:rsidP="00B80ABA">
      <w:pPr>
        <w:tabs>
          <w:tab w:val="left" w:pos="1080"/>
        </w:tabs>
        <w:jc w:val="center"/>
        <w:rPr>
          <w:b/>
        </w:rPr>
      </w:pPr>
    </w:p>
    <w:p w:rsidR="00B80ABA" w:rsidRDefault="00D8552A" w:rsidP="00B80ABA">
      <w:pPr>
        <w:tabs>
          <w:tab w:val="left" w:pos="1080"/>
        </w:tabs>
        <w:jc w:val="center"/>
        <w:rPr>
          <w:b/>
        </w:rPr>
      </w:pPr>
      <w:r>
        <w:rPr>
          <w:b/>
        </w:rPr>
        <w:t>ТЕМА ПРАКТИЧЕСКОГО ЗАНЯТИЯ № 2</w:t>
      </w:r>
      <w:r w:rsidR="00B80ABA">
        <w:rPr>
          <w:b/>
        </w:rPr>
        <w:t xml:space="preserve">   </w:t>
      </w:r>
    </w:p>
    <w:p w:rsidR="00B80ABA" w:rsidRDefault="00B80ABA" w:rsidP="00B80ABA">
      <w:pPr>
        <w:spacing w:line="276" w:lineRule="auto"/>
        <w:jc w:val="center"/>
        <w:rPr>
          <w:b/>
        </w:rPr>
      </w:pPr>
      <w:r>
        <w:rPr>
          <w:b/>
        </w:rPr>
        <w:t xml:space="preserve">АНАЛИЗ </w:t>
      </w:r>
      <w:r>
        <w:rPr>
          <w:rFonts w:eastAsia="Calibri"/>
          <w:b/>
        </w:rPr>
        <w:t>ВИДОВ ПРЕДПРИНИМАТЕЛЬСКОЙ ДЕЯТЕЛЬНОСТИ С ЦЕЛЬЮ ВЫБОРА НАПРАВЛЕНИЯ ОРГАНИЗАЦИИ КООПЕРАТИВНОГО ДЕЛА</w:t>
      </w:r>
      <w:r>
        <w:rPr>
          <w:b/>
        </w:rPr>
        <w:t xml:space="preserve"> (2 часа)</w:t>
      </w:r>
    </w:p>
    <w:p w:rsidR="00B80ABA" w:rsidRDefault="00B80ABA" w:rsidP="00B80ABA">
      <w:pPr>
        <w:spacing w:line="276" w:lineRule="auto"/>
        <w:jc w:val="both"/>
        <w:rPr>
          <w:b/>
        </w:rPr>
      </w:pPr>
    </w:p>
    <w:p w:rsidR="00B80ABA" w:rsidRDefault="00B80ABA" w:rsidP="00B80ABA">
      <w:pPr>
        <w:spacing w:line="276" w:lineRule="auto"/>
        <w:jc w:val="both"/>
      </w:pPr>
      <w:r>
        <w:rPr>
          <w:u w:val="single"/>
        </w:rPr>
        <w:t>Цель занятия:</w:t>
      </w:r>
      <w:r>
        <w:t xml:space="preserve"> усвоение и анализ особенностей предпринимательской деятельности</w:t>
      </w:r>
      <w:r>
        <w:rPr>
          <w:b/>
        </w:rPr>
        <w:t xml:space="preserve"> </w:t>
      </w:r>
      <w:r>
        <w:t>в различных сферах деятельности.</w:t>
      </w:r>
    </w:p>
    <w:p w:rsidR="00B80ABA" w:rsidRDefault="00B80ABA" w:rsidP="00B80ABA">
      <w:pPr>
        <w:pStyle w:val="2"/>
        <w:tabs>
          <w:tab w:val="left" w:pos="851"/>
        </w:tabs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</w:p>
    <w:p w:rsidR="00B80ABA" w:rsidRDefault="00B80ABA" w:rsidP="00B80ABA">
      <w:pPr>
        <w:pStyle w:val="2"/>
        <w:tabs>
          <w:tab w:val="left" w:pos="851"/>
        </w:tabs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Требования к умениям обучающихся:</w:t>
      </w:r>
    </w:p>
    <w:p w:rsidR="00B80ABA" w:rsidRDefault="00B80ABA" w:rsidP="00B80ABA">
      <w:pPr>
        <w:tabs>
          <w:tab w:val="left" w:pos="851"/>
        </w:tabs>
        <w:jc w:val="both"/>
      </w:pPr>
      <w:r>
        <w:t>Обучающийся должен уметь:</w:t>
      </w:r>
    </w:p>
    <w:p w:rsidR="00B80ABA" w:rsidRDefault="00B80ABA" w:rsidP="00B80ABA">
      <w:pPr>
        <w:numPr>
          <w:ilvl w:val="0"/>
          <w:numId w:val="1"/>
        </w:numPr>
        <w:jc w:val="both"/>
      </w:pPr>
      <w:r>
        <w:rPr>
          <w:rFonts w:eastAsia="Calibri"/>
        </w:rPr>
        <w:t>применять законы развития в своем предметном поле;</w:t>
      </w:r>
    </w:p>
    <w:p w:rsidR="00B80ABA" w:rsidRDefault="00B80ABA" w:rsidP="00B80ABA">
      <w:pPr>
        <w:numPr>
          <w:ilvl w:val="0"/>
          <w:numId w:val="2"/>
        </w:numPr>
        <w:jc w:val="both"/>
        <w:rPr>
          <w:rFonts w:eastAsia="Calibri"/>
        </w:rPr>
      </w:pPr>
      <w:r>
        <w:t xml:space="preserve">применять различные методы изучения рынка, с целью </w:t>
      </w:r>
      <w:r>
        <w:rPr>
          <w:rFonts w:eastAsia="Calibri"/>
        </w:rPr>
        <w:t>обоснования целесообразности выбранной деятельности</w:t>
      </w:r>
      <w:r>
        <w:rPr>
          <w:rFonts w:eastAsia="+mn-ea"/>
        </w:rPr>
        <w:t>.</w:t>
      </w:r>
    </w:p>
    <w:p w:rsidR="00B80ABA" w:rsidRDefault="00B80ABA" w:rsidP="00B80ABA">
      <w:pPr>
        <w:spacing w:line="276" w:lineRule="auto"/>
        <w:jc w:val="both"/>
        <w:rPr>
          <w:b/>
        </w:rPr>
      </w:pPr>
    </w:p>
    <w:p w:rsidR="00B80ABA" w:rsidRDefault="00B80ABA" w:rsidP="00B80ABA">
      <w:pPr>
        <w:pStyle w:val="2"/>
        <w:tabs>
          <w:tab w:val="left" w:pos="851"/>
        </w:tabs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Оснащение работы:</w:t>
      </w:r>
    </w:p>
    <w:p w:rsidR="00B80ABA" w:rsidRDefault="00B80ABA" w:rsidP="00B80ABA">
      <w:pPr>
        <w:spacing w:line="276" w:lineRule="auto"/>
        <w:jc w:val="both"/>
        <w:rPr>
          <w:b/>
        </w:rPr>
      </w:pPr>
      <w:r>
        <w:rPr>
          <w:spacing w:val="-4"/>
        </w:rPr>
        <w:t>методические рекомендации по проведению практического задания.</w:t>
      </w:r>
    </w:p>
    <w:p w:rsidR="00B80ABA" w:rsidRDefault="00B80ABA" w:rsidP="00B80ABA">
      <w:pPr>
        <w:spacing w:line="276" w:lineRule="auto"/>
        <w:jc w:val="both"/>
        <w:rPr>
          <w:b/>
        </w:rPr>
      </w:pPr>
    </w:p>
    <w:p w:rsidR="00B80ABA" w:rsidRDefault="00B80ABA" w:rsidP="00B80ABA">
      <w:pPr>
        <w:spacing w:line="276" w:lineRule="auto"/>
        <w:jc w:val="both"/>
        <w:rPr>
          <w:b/>
        </w:rPr>
      </w:pPr>
      <w:r>
        <w:rPr>
          <w:b/>
        </w:rPr>
        <w:t>Содержание задания.</w:t>
      </w:r>
    </w:p>
    <w:p w:rsidR="00B80ABA" w:rsidRDefault="00B80ABA" w:rsidP="00B80ABA">
      <w:pPr>
        <w:widowControl w:val="0"/>
        <w:shd w:val="clear" w:color="auto" w:fill="FFFFFF"/>
        <w:tabs>
          <w:tab w:val="left" w:pos="0"/>
          <w:tab w:val="left" w:pos="2745"/>
        </w:tabs>
        <w:autoSpaceDE w:val="0"/>
        <w:autoSpaceDN w:val="0"/>
        <w:adjustRightInd w:val="0"/>
        <w:spacing w:before="120"/>
        <w:jc w:val="both"/>
        <w:rPr>
          <w:b/>
          <w:bCs/>
        </w:rPr>
      </w:pPr>
      <w:r>
        <w:rPr>
          <w:b/>
          <w:bCs/>
        </w:rPr>
        <w:t>Пояснения к работе:</w:t>
      </w:r>
      <w:r>
        <w:rPr>
          <w:b/>
          <w:bCs/>
        </w:rPr>
        <w:tab/>
      </w:r>
    </w:p>
    <w:p w:rsidR="00B80ABA" w:rsidRDefault="00B80ABA" w:rsidP="00B80ABA">
      <w:pPr>
        <w:jc w:val="both"/>
      </w:pPr>
      <w:r>
        <w:rPr>
          <w:rStyle w:val="a5"/>
          <w:b w:val="0"/>
          <w:shd w:val="clear" w:color="auto" w:fill="FFFFFF"/>
        </w:rPr>
        <w:t>Предпринимательская деятельность</w:t>
      </w:r>
      <w:r>
        <w:rPr>
          <w:shd w:val="clear" w:color="auto" w:fill="FFFFFF"/>
        </w:rPr>
        <w:t> - это, прежде всего интеллектуальная деятельность энергичного и инициативного человека, который, владея какими-либо материальными ценностями, использует их для организации бизнеса. Извлекая пользу для самого себя, предприниматель действует на благо общества.</w:t>
      </w:r>
    </w:p>
    <w:p w:rsidR="00B80ABA" w:rsidRDefault="00B80ABA" w:rsidP="00B80ABA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>
        <w:t>Предпринимательство в разных экономических областях различается по форме и, особенно по содержанию операций и способам их осуществления. Но характеры бизнеса накладывает значительный отпечаток на вид товаров и услуг, которые предприниматель производит или оказывает. Предприниматель может сам производить товары и услуги, приобретая только факторы производства. Он также может приобретать готовые товары и перепродавать его потребителю. Наконец, предприниматель может только соединять производителей и потребителей, продавцов и покупателей. Отдельные виды бизнеса различаются также формами собственности на используемые факторы предпринимательства.</w:t>
      </w:r>
    </w:p>
    <w:p w:rsidR="00B80ABA" w:rsidRDefault="00B80ABA" w:rsidP="00B80ABA">
      <w:pPr>
        <w:pStyle w:val="a3"/>
        <w:shd w:val="clear" w:color="auto" w:fill="FFFFFF"/>
        <w:spacing w:before="0" w:beforeAutospacing="0" w:after="0" w:afterAutospacing="0"/>
        <w:ind w:firstLine="600"/>
        <w:jc w:val="both"/>
      </w:pPr>
      <w:r>
        <w:t>В зависимости от содержания и направленности предпринимательской деятельности, объекта приложения капитала и получения конкретных результатов, связи предпринимательской деятельности с основными стадиями воспроизводственного процесса, различают следующие виды предпринимательства: </w:t>
      </w:r>
    </w:p>
    <w:p w:rsidR="00B80ABA" w:rsidRDefault="00B80ABA" w:rsidP="00B80ABA">
      <w:pPr>
        <w:numPr>
          <w:ilvl w:val="0"/>
          <w:numId w:val="3"/>
        </w:numPr>
        <w:shd w:val="clear" w:color="auto" w:fill="FFFFFF"/>
        <w:spacing w:before="15" w:after="15"/>
        <w:ind w:left="600" w:hanging="316"/>
        <w:jc w:val="both"/>
      </w:pPr>
      <w:r>
        <w:t>производственное,</w:t>
      </w:r>
    </w:p>
    <w:p w:rsidR="00B80ABA" w:rsidRDefault="00B80ABA" w:rsidP="00B80ABA">
      <w:pPr>
        <w:numPr>
          <w:ilvl w:val="0"/>
          <w:numId w:val="3"/>
        </w:numPr>
        <w:shd w:val="clear" w:color="auto" w:fill="FFFFFF"/>
        <w:spacing w:before="15" w:after="15"/>
        <w:ind w:left="600" w:hanging="316"/>
        <w:jc w:val="both"/>
      </w:pPr>
      <w:r>
        <w:t>коммерческо-торговое,</w:t>
      </w:r>
    </w:p>
    <w:p w:rsidR="00B80ABA" w:rsidRDefault="00B80ABA" w:rsidP="00B80ABA">
      <w:pPr>
        <w:numPr>
          <w:ilvl w:val="0"/>
          <w:numId w:val="3"/>
        </w:numPr>
        <w:shd w:val="clear" w:color="auto" w:fill="FFFFFF"/>
        <w:ind w:left="0" w:firstLine="284"/>
        <w:jc w:val="both"/>
      </w:pPr>
      <w:r>
        <w:t>финансово-кредитное,</w:t>
      </w:r>
    </w:p>
    <w:p w:rsidR="00B80ABA" w:rsidRDefault="00B80ABA" w:rsidP="00B80ABA">
      <w:pPr>
        <w:numPr>
          <w:ilvl w:val="0"/>
          <w:numId w:val="3"/>
        </w:numPr>
        <w:shd w:val="clear" w:color="auto" w:fill="FFFFFF"/>
        <w:ind w:left="0" w:firstLine="284"/>
        <w:jc w:val="both"/>
      </w:pPr>
      <w:r>
        <w:t>посредническое,</w:t>
      </w:r>
    </w:p>
    <w:p w:rsidR="00B80ABA" w:rsidRDefault="00B80ABA" w:rsidP="00B80ABA">
      <w:pPr>
        <w:numPr>
          <w:ilvl w:val="0"/>
          <w:numId w:val="3"/>
        </w:numPr>
        <w:shd w:val="clear" w:color="auto" w:fill="FFFFFF"/>
        <w:ind w:left="0" w:firstLine="284"/>
        <w:jc w:val="both"/>
      </w:pPr>
      <w:r>
        <w:t>страховое. </w:t>
      </w:r>
    </w:p>
    <w:p w:rsidR="00B80ABA" w:rsidRDefault="00B80ABA" w:rsidP="00B80ABA">
      <w:pPr>
        <w:tabs>
          <w:tab w:val="left" w:pos="0"/>
        </w:tabs>
        <w:jc w:val="both"/>
      </w:pPr>
      <w:r>
        <w:lastRenderedPageBreak/>
        <w:tab/>
      </w:r>
    </w:p>
    <w:p w:rsidR="00B80ABA" w:rsidRDefault="00B80ABA" w:rsidP="00B80ABA">
      <w:pPr>
        <w:shd w:val="clear" w:color="auto" w:fill="FFFFFF"/>
        <w:rPr>
          <w:b/>
        </w:rPr>
      </w:pPr>
      <w:r>
        <w:rPr>
          <w:b/>
          <w:spacing w:val="-4"/>
        </w:rPr>
        <w:t>Студент самостоятельно:</w:t>
      </w:r>
    </w:p>
    <w:p w:rsidR="00B80ABA" w:rsidRDefault="00B80ABA" w:rsidP="00B80ABA">
      <w:pPr>
        <w:widowControl w:val="0"/>
        <w:numPr>
          <w:ilvl w:val="0"/>
          <w:numId w:val="4"/>
        </w:numPr>
        <w:shd w:val="clear" w:color="auto" w:fill="FFFFFF"/>
        <w:tabs>
          <w:tab w:val="left" w:pos="302"/>
        </w:tabs>
        <w:autoSpaceDE w:val="0"/>
        <w:autoSpaceDN w:val="0"/>
        <w:adjustRightInd w:val="0"/>
      </w:pPr>
      <w:r>
        <w:rPr>
          <w:spacing w:val="-4"/>
        </w:rPr>
        <w:t>изучает методические рекомендации по проведению практического задания;</w:t>
      </w:r>
    </w:p>
    <w:p w:rsidR="00B80ABA" w:rsidRDefault="00B80ABA" w:rsidP="00B80ABA">
      <w:pPr>
        <w:widowControl w:val="0"/>
        <w:numPr>
          <w:ilvl w:val="0"/>
          <w:numId w:val="4"/>
        </w:numPr>
        <w:shd w:val="clear" w:color="auto" w:fill="FFFFFF"/>
        <w:tabs>
          <w:tab w:val="left" w:pos="302"/>
        </w:tabs>
        <w:autoSpaceDE w:val="0"/>
        <w:autoSpaceDN w:val="0"/>
        <w:adjustRightInd w:val="0"/>
      </w:pPr>
      <w:r>
        <w:rPr>
          <w:spacing w:val="-4"/>
        </w:rPr>
        <w:t>выполняет практическое задание;</w:t>
      </w:r>
    </w:p>
    <w:p w:rsidR="00B80ABA" w:rsidRDefault="00B80ABA" w:rsidP="00B80ABA">
      <w:pPr>
        <w:tabs>
          <w:tab w:val="left" w:pos="0"/>
        </w:tabs>
        <w:jc w:val="both"/>
      </w:pPr>
      <w:r>
        <w:t>-  оформляет решение в рабочей тетради.</w:t>
      </w:r>
    </w:p>
    <w:p w:rsidR="00B80ABA" w:rsidRDefault="00B80ABA" w:rsidP="00B80ABA">
      <w:pPr>
        <w:tabs>
          <w:tab w:val="left" w:pos="0"/>
        </w:tabs>
        <w:jc w:val="both"/>
      </w:pPr>
    </w:p>
    <w:p w:rsidR="00B80ABA" w:rsidRDefault="00B80ABA" w:rsidP="00B80ABA">
      <w:pPr>
        <w:jc w:val="center"/>
      </w:pPr>
      <w:r>
        <w:rPr>
          <w:b/>
          <w:bCs/>
        </w:rPr>
        <w:t>Практические задания, задачи и ситуации.</w:t>
      </w:r>
    </w:p>
    <w:p w:rsidR="00B80ABA" w:rsidRDefault="00B80ABA" w:rsidP="00B80ABA"/>
    <w:p w:rsidR="00B80ABA" w:rsidRDefault="00B80ABA" w:rsidP="00B80ABA">
      <w:pPr>
        <w:numPr>
          <w:ilvl w:val="0"/>
          <w:numId w:val="5"/>
        </w:numPr>
        <w:tabs>
          <w:tab w:val="left" w:pos="574"/>
        </w:tabs>
        <w:ind w:firstLine="2"/>
        <w:jc w:val="both"/>
      </w:pPr>
      <w:r>
        <w:t>Приведите примеры предприятий, функционирующих в вашем городе по следующим направлениям предпринимательской деятельности:</w:t>
      </w:r>
    </w:p>
    <w:p w:rsidR="00B80ABA" w:rsidRDefault="00B80ABA" w:rsidP="00B80ABA">
      <w:pPr>
        <w:numPr>
          <w:ilvl w:val="0"/>
          <w:numId w:val="6"/>
        </w:numPr>
        <w:tabs>
          <w:tab w:val="left" w:pos="560"/>
        </w:tabs>
      </w:pPr>
      <w:r>
        <w:t>производственное;</w:t>
      </w:r>
    </w:p>
    <w:p w:rsidR="00B80ABA" w:rsidRDefault="00B80ABA" w:rsidP="00B80ABA">
      <w:pPr>
        <w:numPr>
          <w:ilvl w:val="0"/>
          <w:numId w:val="6"/>
        </w:numPr>
        <w:tabs>
          <w:tab w:val="left" w:pos="560"/>
        </w:tabs>
      </w:pPr>
      <w:r>
        <w:t>коммерческое;</w:t>
      </w:r>
    </w:p>
    <w:p w:rsidR="00B80ABA" w:rsidRDefault="00B80ABA" w:rsidP="00B80ABA">
      <w:pPr>
        <w:numPr>
          <w:ilvl w:val="0"/>
          <w:numId w:val="6"/>
        </w:numPr>
        <w:tabs>
          <w:tab w:val="left" w:pos="560"/>
        </w:tabs>
      </w:pPr>
      <w:r>
        <w:t>финансовое;</w:t>
      </w:r>
    </w:p>
    <w:p w:rsidR="00B80ABA" w:rsidRDefault="00B80ABA" w:rsidP="00B80ABA">
      <w:pPr>
        <w:numPr>
          <w:ilvl w:val="0"/>
          <w:numId w:val="6"/>
        </w:numPr>
        <w:tabs>
          <w:tab w:val="left" w:pos="560"/>
        </w:tabs>
      </w:pPr>
      <w:r>
        <w:t>посредническое;</w:t>
      </w:r>
    </w:p>
    <w:p w:rsidR="00B80ABA" w:rsidRDefault="00B80ABA" w:rsidP="00B80ABA">
      <w:pPr>
        <w:numPr>
          <w:ilvl w:val="0"/>
          <w:numId w:val="6"/>
        </w:numPr>
        <w:tabs>
          <w:tab w:val="left" w:pos="560"/>
        </w:tabs>
      </w:pPr>
      <w:r>
        <w:t>страховая деятельность.</w:t>
      </w:r>
    </w:p>
    <w:p w:rsidR="00B80ABA" w:rsidRDefault="00B80ABA" w:rsidP="00B80ABA">
      <w:pPr>
        <w:pStyle w:val="a4"/>
        <w:spacing w:line="240" w:lineRule="auto"/>
        <w:rPr>
          <w:sz w:val="24"/>
          <w:szCs w:val="24"/>
        </w:rPr>
      </w:pPr>
    </w:p>
    <w:p w:rsidR="00B80ABA" w:rsidRDefault="00B80ABA" w:rsidP="00B80ABA">
      <w:pPr>
        <w:numPr>
          <w:ilvl w:val="0"/>
          <w:numId w:val="7"/>
        </w:numPr>
        <w:tabs>
          <w:tab w:val="left" w:pos="711"/>
        </w:tabs>
        <w:ind w:left="260" w:right="120" w:firstLine="2"/>
        <w:jc w:val="both"/>
      </w:pPr>
      <w:r>
        <w:t>На основе задания заполните таблицу, отражающую основные характеристики перечисленных видов предпринимательской деятельности.</w:t>
      </w:r>
    </w:p>
    <w:p w:rsidR="00B80ABA" w:rsidRDefault="00B80ABA" w:rsidP="00B80ABA"/>
    <w:tbl>
      <w:tblPr>
        <w:tblW w:w="0" w:type="auto"/>
        <w:tblInd w:w="1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0"/>
        <w:gridCol w:w="2040"/>
        <w:gridCol w:w="1780"/>
        <w:gridCol w:w="1660"/>
        <w:gridCol w:w="980"/>
        <w:gridCol w:w="620"/>
        <w:gridCol w:w="30"/>
      </w:tblGrid>
      <w:tr w:rsidR="00B80ABA" w:rsidTr="00B80ABA">
        <w:trPr>
          <w:trHeight w:val="278"/>
        </w:trPr>
        <w:tc>
          <w:tcPr>
            <w:tcW w:w="25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80ABA" w:rsidRDefault="00B80ABA">
            <w:pPr>
              <w:jc w:val="center"/>
            </w:pPr>
            <w:r>
              <w:t>Сфера</w:t>
            </w:r>
          </w:p>
          <w:p w:rsidR="00B80ABA" w:rsidRDefault="00B80ABA">
            <w:pPr>
              <w:jc w:val="center"/>
            </w:pPr>
            <w:r>
              <w:t>предпринимательской</w:t>
            </w:r>
          </w:p>
          <w:p w:rsidR="00B80ABA" w:rsidRDefault="00B80ABA">
            <w:pPr>
              <w:jc w:val="center"/>
            </w:pPr>
            <w:r>
              <w:t>деятельности</w:t>
            </w:r>
          </w:p>
        </w:tc>
        <w:tc>
          <w:tcPr>
            <w:tcW w:w="204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80ABA" w:rsidRDefault="00B80ABA">
            <w:pPr>
              <w:jc w:val="center"/>
            </w:pPr>
            <w:r>
              <w:t>Основные</w:t>
            </w:r>
          </w:p>
          <w:p w:rsidR="00B80ABA" w:rsidRDefault="00B80ABA">
            <w:pPr>
              <w:jc w:val="center"/>
            </w:pPr>
            <w:r>
              <w:t>функции</w:t>
            </w:r>
          </w:p>
          <w:p w:rsidR="00B80ABA" w:rsidRDefault="00B80ABA">
            <w:pPr>
              <w:jc w:val="center"/>
            </w:pPr>
            <w:r>
              <w:t>предпринимателя</w:t>
            </w:r>
          </w:p>
        </w:tc>
        <w:tc>
          <w:tcPr>
            <w:tcW w:w="178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80ABA" w:rsidRDefault="00B80ABA">
            <w:pPr>
              <w:jc w:val="center"/>
            </w:pPr>
            <w:r>
              <w:t>Особенность</w:t>
            </w:r>
          </w:p>
          <w:p w:rsidR="00B80ABA" w:rsidRDefault="00B80ABA">
            <w:pPr>
              <w:jc w:val="center"/>
            </w:pPr>
            <w:r>
              <w:t>производимого</w:t>
            </w:r>
          </w:p>
          <w:p w:rsidR="00B80ABA" w:rsidRDefault="00B80ABA">
            <w:pPr>
              <w:jc w:val="center"/>
            </w:pPr>
            <w:r>
              <w:t>товара</w:t>
            </w:r>
          </w:p>
          <w:p w:rsidR="00B80ABA" w:rsidRDefault="00B80ABA">
            <w:pPr>
              <w:jc w:val="center"/>
            </w:pPr>
            <w:r>
              <w:t>(услуги)</w:t>
            </w:r>
          </w:p>
        </w:tc>
        <w:tc>
          <w:tcPr>
            <w:tcW w:w="166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80ABA" w:rsidRDefault="00B80ABA">
            <w:pPr>
              <w:jc w:val="center"/>
            </w:pPr>
            <w:r>
              <w:t>Основное</w:t>
            </w:r>
          </w:p>
          <w:p w:rsidR="00B80ABA" w:rsidRDefault="00B80ABA">
            <w:pPr>
              <w:jc w:val="center"/>
            </w:pPr>
            <w:r>
              <w:t>поле</w:t>
            </w:r>
          </w:p>
          <w:p w:rsidR="00B80ABA" w:rsidRDefault="00B80ABA">
            <w:pPr>
              <w:jc w:val="center"/>
            </w:pPr>
            <w:r>
              <w:t>деятельности</w:t>
            </w:r>
          </w:p>
        </w:tc>
        <w:tc>
          <w:tcPr>
            <w:tcW w:w="1600" w:type="dxa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80ABA" w:rsidRDefault="00B80ABA">
            <w:pPr>
              <w:jc w:val="center"/>
            </w:pPr>
            <w:r>
              <w:t>В</w:t>
            </w:r>
          </w:p>
          <w:p w:rsidR="00B80ABA" w:rsidRDefault="00B80ABA">
            <w:pPr>
              <w:ind w:left="78"/>
              <w:jc w:val="center"/>
            </w:pPr>
            <w:r>
              <w:t>чем</w:t>
            </w:r>
          </w:p>
          <w:p w:rsidR="00B80ABA" w:rsidRDefault="00B80ABA">
            <w:pPr>
              <w:jc w:val="center"/>
            </w:pPr>
            <w:r>
              <w:t>сложность</w:t>
            </w:r>
          </w:p>
          <w:p w:rsidR="00B80ABA" w:rsidRDefault="00B80ABA">
            <w:pPr>
              <w:jc w:val="center"/>
            </w:pPr>
            <w:r>
              <w:t>организации</w:t>
            </w:r>
          </w:p>
          <w:p w:rsidR="00B80ABA" w:rsidRDefault="00B80ABA">
            <w:pPr>
              <w:jc w:val="center"/>
            </w:pPr>
            <w:r>
              <w:t>бизнеса</w:t>
            </w:r>
          </w:p>
        </w:tc>
        <w:tc>
          <w:tcPr>
            <w:tcW w:w="30" w:type="dxa"/>
            <w:vAlign w:val="bottom"/>
          </w:tcPr>
          <w:p w:rsidR="00B80ABA" w:rsidRDefault="00B80ABA"/>
        </w:tc>
      </w:tr>
      <w:tr w:rsidR="00B80ABA" w:rsidTr="00B80ABA">
        <w:trPr>
          <w:trHeight w:val="80"/>
        </w:trPr>
        <w:tc>
          <w:tcPr>
            <w:tcW w:w="25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80ABA" w:rsidRDefault="00B80ABA"/>
        </w:tc>
        <w:tc>
          <w:tcPr>
            <w:tcW w:w="2040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80ABA" w:rsidRDefault="00B80ABA"/>
        </w:tc>
        <w:tc>
          <w:tcPr>
            <w:tcW w:w="1780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80ABA" w:rsidRDefault="00B80ABA"/>
        </w:tc>
        <w:tc>
          <w:tcPr>
            <w:tcW w:w="1660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80ABA" w:rsidRDefault="00B80ABA"/>
        </w:tc>
        <w:tc>
          <w:tcPr>
            <w:tcW w:w="2220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80ABA" w:rsidRDefault="00B80ABA"/>
        </w:tc>
        <w:tc>
          <w:tcPr>
            <w:tcW w:w="30" w:type="dxa"/>
            <w:vAlign w:val="bottom"/>
          </w:tcPr>
          <w:p w:rsidR="00B80ABA" w:rsidRDefault="00B80ABA"/>
        </w:tc>
      </w:tr>
      <w:tr w:rsidR="00B80ABA" w:rsidTr="00B80ABA">
        <w:trPr>
          <w:trHeight w:val="206"/>
        </w:trPr>
        <w:tc>
          <w:tcPr>
            <w:tcW w:w="25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80ABA" w:rsidRDefault="00B80ABA"/>
        </w:tc>
        <w:tc>
          <w:tcPr>
            <w:tcW w:w="2040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80ABA" w:rsidRDefault="00B80ABA"/>
        </w:tc>
        <w:tc>
          <w:tcPr>
            <w:tcW w:w="1780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80ABA" w:rsidRDefault="00B80ABA"/>
        </w:tc>
        <w:tc>
          <w:tcPr>
            <w:tcW w:w="1660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80ABA" w:rsidRDefault="00B80ABA"/>
        </w:tc>
        <w:tc>
          <w:tcPr>
            <w:tcW w:w="2220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80ABA" w:rsidRDefault="00B80ABA"/>
        </w:tc>
        <w:tc>
          <w:tcPr>
            <w:tcW w:w="30" w:type="dxa"/>
            <w:vAlign w:val="bottom"/>
          </w:tcPr>
          <w:p w:rsidR="00B80ABA" w:rsidRDefault="00B80ABA"/>
        </w:tc>
      </w:tr>
      <w:tr w:rsidR="00B80ABA" w:rsidTr="00B80ABA">
        <w:trPr>
          <w:trHeight w:val="207"/>
        </w:trPr>
        <w:tc>
          <w:tcPr>
            <w:tcW w:w="25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80ABA" w:rsidRDefault="00B80ABA"/>
        </w:tc>
        <w:tc>
          <w:tcPr>
            <w:tcW w:w="2040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80ABA" w:rsidRDefault="00B80ABA"/>
        </w:tc>
        <w:tc>
          <w:tcPr>
            <w:tcW w:w="1780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80ABA" w:rsidRDefault="00B80ABA"/>
        </w:tc>
        <w:tc>
          <w:tcPr>
            <w:tcW w:w="1660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80ABA" w:rsidRDefault="00B80ABA"/>
        </w:tc>
        <w:tc>
          <w:tcPr>
            <w:tcW w:w="2220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80ABA" w:rsidRDefault="00B80ABA"/>
        </w:tc>
        <w:tc>
          <w:tcPr>
            <w:tcW w:w="30" w:type="dxa"/>
            <w:vAlign w:val="bottom"/>
          </w:tcPr>
          <w:p w:rsidR="00B80ABA" w:rsidRDefault="00B80ABA"/>
        </w:tc>
      </w:tr>
      <w:tr w:rsidR="00B80ABA" w:rsidTr="00B80ABA">
        <w:trPr>
          <w:trHeight w:val="209"/>
        </w:trPr>
        <w:tc>
          <w:tcPr>
            <w:tcW w:w="25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80ABA" w:rsidRDefault="00B80ABA"/>
        </w:tc>
        <w:tc>
          <w:tcPr>
            <w:tcW w:w="2040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80ABA" w:rsidRDefault="00B80ABA"/>
        </w:tc>
        <w:tc>
          <w:tcPr>
            <w:tcW w:w="1780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80ABA" w:rsidRDefault="00B80ABA"/>
        </w:tc>
        <w:tc>
          <w:tcPr>
            <w:tcW w:w="1660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80ABA" w:rsidRDefault="00B80ABA"/>
        </w:tc>
        <w:tc>
          <w:tcPr>
            <w:tcW w:w="2220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80ABA" w:rsidRDefault="00B80ABA"/>
        </w:tc>
        <w:tc>
          <w:tcPr>
            <w:tcW w:w="30" w:type="dxa"/>
            <w:vAlign w:val="bottom"/>
          </w:tcPr>
          <w:p w:rsidR="00B80ABA" w:rsidRDefault="00B80ABA"/>
        </w:tc>
      </w:tr>
      <w:tr w:rsidR="00B80ABA" w:rsidTr="00B80ABA">
        <w:trPr>
          <w:trHeight w:val="206"/>
        </w:trPr>
        <w:tc>
          <w:tcPr>
            <w:tcW w:w="25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80ABA" w:rsidRDefault="00B80ABA"/>
        </w:tc>
        <w:tc>
          <w:tcPr>
            <w:tcW w:w="2040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80ABA" w:rsidRDefault="00B80ABA"/>
        </w:tc>
        <w:tc>
          <w:tcPr>
            <w:tcW w:w="1780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80ABA" w:rsidRDefault="00B80ABA"/>
        </w:tc>
        <w:tc>
          <w:tcPr>
            <w:tcW w:w="1660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80ABA" w:rsidRDefault="00B80ABA"/>
        </w:tc>
        <w:tc>
          <w:tcPr>
            <w:tcW w:w="2220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80ABA" w:rsidRDefault="00B80ABA"/>
        </w:tc>
        <w:tc>
          <w:tcPr>
            <w:tcW w:w="3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B80ABA" w:rsidRDefault="00B80ABA"/>
        </w:tc>
      </w:tr>
      <w:tr w:rsidR="00B80ABA" w:rsidTr="00B80ABA">
        <w:trPr>
          <w:trHeight w:val="206"/>
        </w:trPr>
        <w:tc>
          <w:tcPr>
            <w:tcW w:w="25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80ABA" w:rsidRDefault="00B80ABA"/>
        </w:tc>
        <w:tc>
          <w:tcPr>
            <w:tcW w:w="2040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80ABA" w:rsidRDefault="00B80ABA"/>
        </w:tc>
        <w:tc>
          <w:tcPr>
            <w:tcW w:w="1780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80ABA" w:rsidRDefault="00B80ABA"/>
        </w:tc>
        <w:tc>
          <w:tcPr>
            <w:tcW w:w="1660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80ABA" w:rsidRDefault="00B80ABA"/>
        </w:tc>
        <w:tc>
          <w:tcPr>
            <w:tcW w:w="2220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80ABA" w:rsidRDefault="00B80ABA"/>
        </w:tc>
        <w:tc>
          <w:tcPr>
            <w:tcW w:w="3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B80ABA" w:rsidRDefault="00B80ABA"/>
        </w:tc>
      </w:tr>
      <w:tr w:rsidR="00B80ABA" w:rsidTr="00B80ABA">
        <w:trPr>
          <w:trHeight w:val="147"/>
        </w:trPr>
        <w:tc>
          <w:tcPr>
            <w:tcW w:w="25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80ABA" w:rsidRDefault="00B80ABA"/>
        </w:tc>
        <w:tc>
          <w:tcPr>
            <w:tcW w:w="2040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80ABA" w:rsidRDefault="00B80ABA"/>
        </w:tc>
        <w:tc>
          <w:tcPr>
            <w:tcW w:w="1780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80ABA" w:rsidRDefault="00B80ABA"/>
        </w:tc>
        <w:tc>
          <w:tcPr>
            <w:tcW w:w="1660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80ABA" w:rsidRDefault="00B80ABA"/>
        </w:tc>
        <w:tc>
          <w:tcPr>
            <w:tcW w:w="2220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80ABA" w:rsidRDefault="00B80ABA"/>
        </w:tc>
        <w:tc>
          <w:tcPr>
            <w:tcW w:w="3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B80ABA" w:rsidRDefault="00B80ABA"/>
        </w:tc>
      </w:tr>
      <w:tr w:rsidR="00B80ABA" w:rsidTr="00B80ABA">
        <w:trPr>
          <w:trHeight w:val="258"/>
        </w:trPr>
        <w:tc>
          <w:tcPr>
            <w:tcW w:w="2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80ABA" w:rsidRDefault="00B80ABA">
            <w:pPr>
              <w:jc w:val="center"/>
            </w:pPr>
            <w:r>
              <w:t>Производственное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80ABA" w:rsidRDefault="00B80ABA"/>
        </w:tc>
        <w:tc>
          <w:tcPr>
            <w:tcW w:w="17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80ABA" w:rsidRDefault="00B80ABA"/>
        </w:tc>
        <w:tc>
          <w:tcPr>
            <w:tcW w:w="16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80ABA" w:rsidRDefault="00B80ABA"/>
        </w:tc>
        <w:tc>
          <w:tcPr>
            <w:tcW w:w="980" w:type="dxa"/>
            <w:vAlign w:val="bottom"/>
          </w:tcPr>
          <w:p w:rsidR="00B80ABA" w:rsidRDefault="00B80ABA"/>
        </w:tc>
        <w:tc>
          <w:tcPr>
            <w:tcW w:w="6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80ABA" w:rsidRDefault="00B80ABA"/>
        </w:tc>
        <w:tc>
          <w:tcPr>
            <w:tcW w:w="30" w:type="dxa"/>
            <w:vAlign w:val="bottom"/>
          </w:tcPr>
          <w:p w:rsidR="00B80ABA" w:rsidRDefault="00B80ABA"/>
        </w:tc>
      </w:tr>
      <w:tr w:rsidR="00B80ABA" w:rsidTr="00B80ABA">
        <w:trPr>
          <w:trHeight w:val="144"/>
        </w:trPr>
        <w:tc>
          <w:tcPr>
            <w:tcW w:w="2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80ABA" w:rsidRDefault="00B80ABA">
            <w:pPr>
              <w:jc w:val="center"/>
            </w:pP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B80ABA" w:rsidRDefault="00B80ABA"/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B80ABA" w:rsidRDefault="00B80ABA"/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B80ABA" w:rsidRDefault="00B80ABA"/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B80ABA" w:rsidRDefault="00B80ABA"/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B80ABA" w:rsidRDefault="00B80ABA"/>
        </w:tc>
        <w:tc>
          <w:tcPr>
            <w:tcW w:w="30" w:type="dxa"/>
            <w:vAlign w:val="bottom"/>
          </w:tcPr>
          <w:p w:rsidR="00B80ABA" w:rsidRDefault="00B80ABA"/>
        </w:tc>
      </w:tr>
      <w:tr w:rsidR="00B80ABA" w:rsidTr="00B80ABA">
        <w:trPr>
          <w:trHeight w:val="258"/>
        </w:trPr>
        <w:tc>
          <w:tcPr>
            <w:tcW w:w="2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80ABA" w:rsidRDefault="00B80ABA">
            <w:pPr>
              <w:jc w:val="center"/>
            </w:pPr>
            <w:r>
              <w:t>Коммерческое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80ABA" w:rsidRDefault="00B80ABA"/>
        </w:tc>
        <w:tc>
          <w:tcPr>
            <w:tcW w:w="17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80ABA" w:rsidRDefault="00B80ABA"/>
        </w:tc>
        <w:tc>
          <w:tcPr>
            <w:tcW w:w="16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80ABA" w:rsidRDefault="00B80ABA"/>
        </w:tc>
        <w:tc>
          <w:tcPr>
            <w:tcW w:w="980" w:type="dxa"/>
            <w:vAlign w:val="bottom"/>
          </w:tcPr>
          <w:p w:rsidR="00B80ABA" w:rsidRDefault="00B80ABA"/>
        </w:tc>
        <w:tc>
          <w:tcPr>
            <w:tcW w:w="6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80ABA" w:rsidRDefault="00B80ABA"/>
        </w:tc>
        <w:tc>
          <w:tcPr>
            <w:tcW w:w="30" w:type="dxa"/>
            <w:vAlign w:val="bottom"/>
          </w:tcPr>
          <w:p w:rsidR="00B80ABA" w:rsidRDefault="00B80ABA"/>
        </w:tc>
      </w:tr>
      <w:tr w:rsidR="00B80ABA" w:rsidTr="00B80ABA">
        <w:trPr>
          <w:trHeight w:val="147"/>
        </w:trPr>
        <w:tc>
          <w:tcPr>
            <w:tcW w:w="2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80ABA" w:rsidRDefault="00B80ABA">
            <w:pPr>
              <w:jc w:val="center"/>
            </w:pP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B80ABA" w:rsidRDefault="00B80ABA"/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B80ABA" w:rsidRDefault="00B80ABA"/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B80ABA" w:rsidRDefault="00B80ABA"/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B80ABA" w:rsidRDefault="00B80ABA"/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B80ABA" w:rsidRDefault="00B80ABA"/>
        </w:tc>
        <w:tc>
          <w:tcPr>
            <w:tcW w:w="30" w:type="dxa"/>
            <w:vAlign w:val="bottom"/>
          </w:tcPr>
          <w:p w:rsidR="00B80ABA" w:rsidRDefault="00B80ABA"/>
        </w:tc>
      </w:tr>
      <w:tr w:rsidR="00B80ABA" w:rsidTr="00B80ABA">
        <w:trPr>
          <w:trHeight w:val="258"/>
        </w:trPr>
        <w:tc>
          <w:tcPr>
            <w:tcW w:w="2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80ABA" w:rsidRDefault="00B80ABA">
            <w:pPr>
              <w:jc w:val="center"/>
            </w:pPr>
            <w:r>
              <w:t>Посредническое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80ABA" w:rsidRDefault="00B80ABA"/>
        </w:tc>
        <w:tc>
          <w:tcPr>
            <w:tcW w:w="17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80ABA" w:rsidRDefault="00B80ABA"/>
        </w:tc>
        <w:tc>
          <w:tcPr>
            <w:tcW w:w="16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80ABA" w:rsidRDefault="00B80ABA"/>
        </w:tc>
        <w:tc>
          <w:tcPr>
            <w:tcW w:w="980" w:type="dxa"/>
            <w:vAlign w:val="bottom"/>
          </w:tcPr>
          <w:p w:rsidR="00B80ABA" w:rsidRDefault="00B80ABA"/>
        </w:tc>
        <w:tc>
          <w:tcPr>
            <w:tcW w:w="6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80ABA" w:rsidRDefault="00B80ABA"/>
        </w:tc>
        <w:tc>
          <w:tcPr>
            <w:tcW w:w="30" w:type="dxa"/>
            <w:vAlign w:val="bottom"/>
          </w:tcPr>
          <w:p w:rsidR="00B80ABA" w:rsidRDefault="00B80ABA"/>
        </w:tc>
      </w:tr>
      <w:tr w:rsidR="00B80ABA" w:rsidTr="00B80ABA">
        <w:trPr>
          <w:trHeight w:val="147"/>
        </w:trPr>
        <w:tc>
          <w:tcPr>
            <w:tcW w:w="2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80ABA" w:rsidRDefault="00B80ABA">
            <w:pPr>
              <w:jc w:val="center"/>
            </w:pP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B80ABA" w:rsidRDefault="00B80ABA"/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B80ABA" w:rsidRDefault="00B80ABA"/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B80ABA" w:rsidRDefault="00B80ABA"/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B80ABA" w:rsidRDefault="00B80ABA"/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B80ABA" w:rsidRDefault="00B80ABA"/>
        </w:tc>
        <w:tc>
          <w:tcPr>
            <w:tcW w:w="30" w:type="dxa"/>
            <w:vAlign w:val="bottom"/>
          </w:tcPr>
          <w:p w:rsidR="00B80ABA" w:rsidRDefault="00B80ABA"/>
        </w:tc>
      </w:tr>
      <w:tr w:rsidR="00B80ABA" w:rsidTr="00B80ABA">
        <w:trPr>
          <w:trHeight w:val="258"/>
        </w:trPr>
        <w:tc>
          <w:tcPr>
            <w:tcW w:w="2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80ABA" w:rsidRDefault="00B80ABA">
            <w:pPr>
              <w:jc w:val="center"/>
            </w:pPr>
            <w:r>
              <w:t>Финансовое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80ABA" w:rsidRDefault="00B80ABA"/>
        </w:tc>
        <w:tc>
          <w:tcPr>
            <w:tcW w:w="17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80ABA" w:rsidRDefault="00B80ABA"/>
        </w:tc>
        <w:tc>
          <w:tcPr>
            <w:tcW w:w="16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80ABA" w:rsidRDefault="00B80ABA"/>
        </w:tc>
        <w:tc>
          <w:tcPr>
            <w:tcW w:w="980" w:type="dxa"/>
            <w:vAlign w:val="bottom"/>
          </w:tcPr>
          <w:p w:rsidR="00B80ABA" w:rsidRDefault="00B80ABA"/>
        </w:tc>
        <w:tc>
          <w:tcPr>
            <w:tcW w:w="6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80ABA" w:rsidRDefault="00B80ABA"/>
        </w:tc>
        <w:tc>
          <w:tcPr>
            <w:tcW w:w="30" w:type="dxa"/>
            <w:vAlign w:val="bottom"/>
          </w:tcPr>
          <w:p w:rsidR="00B80ABA" w:rsidRDefault="00B80ABA"/>
        </w:tc>
      </w:tr>
      <w:tr w:rsidR="00B80ABA" w:rsidTr="00B80ABA">
        <w:trPr>
          <w:trHeight w:val="144"/>
        </w:trPr>
        <w:tc>
          <w:tcPr>
            <w:tcW w:w="2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80ABA" w:rsidRDefault="00B80ABA">
            <w:pPr>
              <w:jc w:val="center"/>
            </w:pP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B80ABA" w:rsidRDefault="00B80ABA"/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B80ABA" w:rsidRDefault="00B80ABA"/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B80ABA" w:rsidRDefault="00B80ABA"/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B80ABA" w:rsidRDefault="00B80ABA"/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B80ABA" w:rsidRDefault="00B80ABA"/>
        </w:tc>
        <w:tc>
          <w:tcPr>
            <w:tcW w:w="30" w:type="dxa"/>
            <w:vAlign w:val="bottom"/>
          </w:tcPr>
          <w:p w:rsidR="00B80ABA" w:rsidRDefault="00B80ABA"/>
        </w:tc>
      </w:tr>
      <w:tr w:rsidR="00B80ABA" w:rsidTr="00B80ABA">
        <w:trPr>
          <w:trHeight w:val="258"/>
        </w:trPr>
        <w:tc>
          <w:tcPr>
            <w:tcW w:w="2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80ABA" w:rsidRDefault="00B80ABA">
            <w:pPr>
              <w:jc w:val="center"/>
            </w:pPr>
            <w:r>
              <w:t>Страховая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80ABA" w:rsidRDefault="00B80ABA"/>
        </w:tc>
        <w:tc>
          <w:tcPr>
            <w:tcW w:w="17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80ABA" w:rsidRDefault="00B80ABA"/>
        </w:tc>
        <w:tc>
          <w:tcPr>
            <w:tcW w:w="16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80ABA" w:rsidRDefault="00B80ABA"/>
        </w:tc>
        <w:tc>
          <w:tcPr>
            <w:tcW w:w="980" w:type="dxa"/>
            <w:vAlign w:val="bottom"/>
          </w:tcPr>
          <w:p w:rsidR="00B80ABA" w:rsidRDefault="00B80ABA"/>
        </w:tc>
        <w:tc>
          <w:tcPr>
            <w:tcW w:w="6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80ABA" w:rsidRDefault="00B80ABA"/>
        </w:tc>
        <w:tc>
          <w:tcPr>
            <w:tcW w:w="30" w:type="dxa"/>
            <w:vAlign w:val="bottom"/>
          </w:tcPr>
          <w:p w:rsidR="00B80ABA" w:rsidRDefault="00B80ABA"/>
        </w:tc>
      </w:tr>
      <w:tr w:rsidR="00B80ABA" w:rsidTr="00B80ABA">
        <w:trPr>
          <w:trHeight w:val="415"/>
        </w:trPr>
        <w:tc>
          <w:tcPr>
            <w:tcW w:w="2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80ABA" w:rsidRDefault="00B80ABA">
            <w:pPr>
              <w:jc w:val="center"/>
            </w:pPr>
            <w:r>
              <w:t>деятельность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80ABA" w:rsidRDefault="00B80ABA"/>
        </w:tc>
        <w:tc>
          <w:tcPr>
            <w:tcW w:w="17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80ABA" w:rsidRDefault="00B80ABA"/>
        </w:tc>
        <w:tc>
          <w:tcPr>
            <w:tcW w:w="16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80ABA" w:rsidRDefault="00B80ABA"/>
        </w:tc>
        <w:tc>
          <w:tcPr>
            <w:tcW w:w="980" w:type="dxa"/>
            <w:vAlign w:val="bottom"/>
          </w:tcPr>
          <w:p w:rsidR="00B80ABA" w:rsidRDefault="00B80ABA"/>
        </w:tc>
        <w:tc>
          <w:tcPr>
            <w:tcW w:w="6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80ABA" w:rsidRDefault="00B80ABA"/>
        </w:tc>
        <w:tc>
          <w:tcPr>
            <w:tcW w:w="30" w:type="dxa"/>
            <w:vAlign w:val="bottom"/>
          </w:tcPr>
          <w:p w:rsidR="00B80ABA" w:rsidRDefault="00B80ABA"/>
        </w:tc>
      </w:tr>
      <w:tr w:rsidR="00B80ABA" w:rsidTr="00B80ABA">
        <w:trPr>
          <w:trHeight w:val="147"/>
        </w:trPr>
        <w:tc>
          <w:tcPr>
            <w:tcW w:w="2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80ABA" w:rsidRDefault="00B80ABA">
            <w:pPr>
              <w:jc w:val="center"/>
            </w:pP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B80ABA" w:rsidRDefault="00B80ABA"/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B80ABA" w:rsidRDefault="00B80ABA"/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B80ABA" w:rsidRDefault="00B80ABA"/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B80ABA" w:rsidRDefault="00B80ABA"/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B80ABA" w:rsidRDefault="00B80ABA"/>
        </w:tc>
        <w:tc>
          <w:tcPr>
            <w:tcW w:w="30" w:type="dxa"/>
            <w:vAlign w:val="bottom"/>
          </w:tcPr>
          <w:p w:rsidR="00B80ABA" w:rsidRDefault="00B80ABA"/>
        </w:tc>
      </w:tr>
    </w:tbl>
    <w:p w:rsidR="00B80ABA" w:rsidRDefault="00B80ABA" w:rsidP="00B80ABA">
      <w:pPr>
        <w:jc w:val="both"/>
      </w:pPr>
    </w:p>
    <w:p w:rsidR="00B80ABA" w:rsidRDefault="00B80ABA" w:rsidP="00B80ABA">
      <w:pPr>
        <w:jc w:val="both"/>
      </w:pPr>
      <w:r>
        <w:t>3.Напишите три экономических и три социальных эффекта от существования предпринимательской деятельности.</w:t>
      </w:r>
    </w:p>
    <w:p w:rsidR="00B80ABA" w:rsidRDefault="00B80ABA" w:rsidP="00B80ABA">
      <w:pPr>
        <w:jc w:val="both"/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B80ABA" w:rsidTr="00B80ABA">
        <w:tc>
          <w:tcPr>
            <w:tcW w:w="4672" w:type="dxa"/>
          </w:tcPr>
          <w:p w:rsidR="00B80ABA" w:rsidRDefault="00B80ABA">
            <w:r>
              <w:t>Экономический эффект</w:t>
            </w:r>
          </w:p>
        </w:tc>
        <w:tc>
          <w:tcPr>
            <w:tcW w:w="4673" w:type="dxa"/>
          </w:tcPr>
          <w:p w:rsidR="00B80ABA" w:rsidRDefault="00B80ABA">
            <w:r>
              <w:t>Социальный эффект</w:t>
            </w:r>
          </w:p>
        </w:tc>
      </w:tr>
      <w:tr w:rsidR="00B80ABA" w:rsidTr="00B80ABA">
        <w:tc>
          <w:tcPr>
            <w:tcW w:w="4672" w:type="dxa"/>
          </w:tcPr>
          <w:p w:rsidR="00B80ABA" w:rsidRDefault="00B80ABA"/>
        </w:tc>
        <w:tc>
          <w:tcPr>
            <w:tcW w:w="4673" w:type="dxa"/>
          </w:tcPr>
          <w:p w:rsidR="00B80ABA" w:rsidRDefault="00B80ABA"/>
        </w:tc>
      </w:tr>
      <w:tr w:rsidR="00B80ABA" w:rsidTr="00B80ABA">
        <w:tc>
          <w:tcPr>
            <w:tcW w:w="4672" w:type="dxa"/>
          </w:tcPr>
          <w:p w:rsidR="00B80ABA" w:rsidRDefault="00B80ABA"/>
        </w:tc>
        <w:tc>
          <w:tcPr>
            <w:tcW w:w="4673" w:type="dxa"/>
          </w:tcPr>
          <w:p w:rsidR="00B80ABA" w:rsidRDefault="00B80ABA"/>
        </w:tc>
      </w:tr>
      <w:tr w:rsidR="00B80ABA" w:rsidTr="00B80ABA">
        <w:tc>
          <w:tcPr>
            <w:tcW w:w="4672" w:type="dxa"/>
          </w:tcPr>
          <w:p w:rsidR="00B80ABA" w:rsidRDefault="00B80ABA"/>
        </w:tc>
        <w:tc>
          <w:tcPr>
            <w:tcW w:w="4673" w:type="dxa"/>
          </w:tcPr>
          <w:p w:rsidR="00B80ABA" w:rsidRDefault="00B80ABA"/>
        </w:tc>
      </w:tr>
    </w:tbl>
    <w:p w:rsidR="006F7139" w:rsidRDefault="006F7139" w:rsidP="006F7139">
      <w:pPr>
        <w:spacing w:after="200" w:line="276" w:lineRule="auto"/>
        <w:rPr>
          <w:sz w:val="28"/>
          <w:szCs w:val="32"/>
        </w:rPr>
      </w:pPr>
    </w:p>
    <w:p w:rsidR="00DC23B6" w:rsidRPr="006F7139" w:rsidRDefault="00D8552A">
      <w:pPr>
        <w:rPr>
          <w:b/>
        </w:rPr>
      </w:pPr>
      <w:bookmarkStart w:id="0" w:name="_GoBack"/>
      <w:bookmarkEnd w:id="0"/>
    </w:p>
    <w:sectPr w:rsidR="00DC23B6" w:rsidRPr="006F71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C5C481B4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00001CD0"/>
    <w:multiLevelType w:val="hybridMultilevel"/>
    <w:tmpl w:val="FDAEBFDC"/>
    <w:lvl w:ilvl="0" w:tplc="088C4FE2">
      <w:start w:val="1"/>
      <w:numFmt w:val="decimal"/>
      <w:lvlText w:val="%1."/>
      <w:lvlJc w:val="left"/>
      <w:pPr>
        <w:ind w:left="0" w:firstLine="0"/>
      </w:pPr>
    </w:lvl>
    <w:lvl w:ilvl="1" w:tplc="0A54937E">
      <w:numFmt w:val="decimal"/>
      <w:lvlText w:val=""/>
      <w:lvlJc w:val="left"/>
      <w:pPr>
        <w:ind w:left="0" w:firstLine="0"/>
      </w:pPr>
    </w:lvl>
    <w:lvl w:ilvl="2" w:tplc="E12E50E8">
      <w:numFmt w:val="decimal"/>
      <w:lvlText w:val=""/>
      <w:lvlJc w:val="left"/>
      <w:pPr>
        <w:ind w:left="0" w:firstLine="0"/>
      </w:pPr>
    </w:lvl>
    <w:lvl w:ilvl="3" w:tplc="3F4A85F8">
      <w:numFmt w:val="decimal"/>
      <w:lvlText w:val=""/>
      <w:lvlJc w:val="left"/>
      <w:pPr>
        <w:ind w:left="0" w:firstLine="0"/>
      </w:pPr>
    </w:lvl>
    <w:lvl w:ilvl="4" w:tplc="E9D4F90E">
      <w:numFmt w:val="decimal"/>
      <w:lvlText w:val=""/>
      <w:lvlJc w:val="left"/>
      <w:pPr>
        <w:ind w:left="0" w:firstLine="0"/>
      </w:pPr>
    </w:lvl>
    <w:lvl w:ilvl="5" w:tplc="1A4417C6">
      <w:numFmt w:val="decimal"/>
      <w:lvlText w:val=""/>
      <w:lvlJc w:val="left"/>
      <w:pPr>
        <w:ind w:left="0" w:firstLine="0"/>
      </w:pPr>
    </w:lvl>
    <w:lvl w:ilvl="6" w:tplc="4ADA2578">
      <w:numFmt w:val="decimal"/>
      <w:lvlText w:val=""/>
      <w:lvlJc w:val="left"/>
      <w:pPr>
        <w:ind w:left="0" w:firstLine="0"/>
      </w:pPr>
    </w:lvl>
    <w:lvl w:ilvl="7" w:tplc="B5622052">
      <w:numFmt w:val="decimal"/>
      <w:lvlText w:val=""/>
      <w:lvlJc w:val="left"/>
      <w:pPr>
        <w:ind w:left="0" w:firstLine="0"/>
      </w:pPr>
    </w:lvl>
    <w:lvl w:ilvl="8" w:tplc="2D06AEAE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0000366B"/>
    <w:multiLevelType w:val="hybridMultilevel"/>
    <w:tmpl w:val="F618B726"/>
    <w:lvl w:ilvl="0" w:tplc="A3988F36">
      <w:start w:val="1"/>
      <w:numFmt w:val="decimal"/>
      <w:lvlText w:val="%1)"/>
      <w:lvlJc w:val="left"/>
      <w:pPr>
        <w:ind w:left="0" w:firstLine="0"/>
      </w:pPr>
    </w:lvl>
    <w:lvl w:ilvl="1" w:tplc="A6848328">
      <w:numFmt w:val="decimal"/>
      <w:lvlText w:val=""/>
      <w:lvlJc w:val="left"/>
      <w:pPr>
        <w:ind w:left="0" w:firstLine="0"/>
      </w:pPr>
    </w:lvl>
    <w:lvl w:ilvl="2" w:tplc="375C5068">
      <w:numFmt w:val="decimal"/>
      <w:lvlText w:val=""/>
      <w:lvlJc w:val="left"/>
      <w:pPr>
        <w:ind w:left="0" w:firstLine="0"/>
      </w:pPr>
    </w:lvl>
    <w:lvl w:ilvl="3" w:tplc="FCFA8F5E">
      <w:numFmt w:val="decimal"/>
      <w:lvlText w:val=""/>
      <w:lvlJc w:val="left"/>
      <w:pPr>
        <w:ind w:left="0" w:firstLine="0"/>
      </w:pPr>
    </w:lvl>
    <w:lvl w:ilvl="4" w:tplc="6D6EAF9E">
      <w:numFmt w:val="decimal"/>
      <w:lvlText w:val=""/>
      <w:lvlJc w:val="left"/>
      <w:pPr>
        <w:ind w:left="0" w:firstLine="0"/>
      </w:pPr>
    </w:lvl>
    <w:lvl w:ilvl="5" w:tplc="C2A2560A">
      <w:numFmt w:val="decimal"/>
      <w:lvlText w:val=""/>
      <w:lvlJc w:val="left"/>
      <w:pPr>
        <w:ind w:left="0" w:firstLine="0"/>
      </w:pPr>
    </w:lvl>
    <w:lvl w:ilvl="6" w:tplc="12627FC4">
      <w:numFmt w:val="decimal"/>
      <w:lvlText w:val=""/>
      <w:lvlJc w:val="left"/>
      <w:pPr>
        <w:ind w:left="0" w:firstLine="0"/>
      </w:pPr>
    </w:lvl>
    <w:lvl w:ilvl="7" w:tplc="EBD83B12">
      <w:numFmt w:val="decimal"/>
      <w:lvlText w:val=""/>
      <w:lvlJc w:val="left"/>
      <w:pPr>
        <w:ind w:left="0" w:firstLine="0"/>
      </w:pPr>
    </w:lvl>
    <w:lvl w:ilvl="8" w:tplc="99DE449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00004230"/>
    <w:multiLevelType w:val="hybridMultilevel"/>
    <w:tmpl w:val="34560F98"/>
    <w:lvl w:ilvl="0" w:tplc="8506B7D8">
      <w:start w:val="5"/>
      <w:numFmt w:val="decimal"/>
      <w:lvlText w:val="%1."/>
      <w:lvlJc w:val="left"/>
      <w:pPr>
        <w:ind w:left="0" w:firstLine="0"/>
      </w:pPr>
      <w:rPr>
        <w:sz w:val="28"/>
        <w:szCs w:val="28"/>
      </w:rPr>
    </w:lvl>
    <w:lvl w:ilvl="1" w:tplc="A1C8FA6E">
      <w:numFmt w:val="decimal"/>
      <w:lvlText w:val=""/>
      <w:lvlJc w:val="left"/>
      <w:pPr>
        <w:ind w:left="0" w:firstLine="0"/>
      </w:pPr>
    </w:lvl>
    <w:lvl w:ilvl="2" w:tplc="17C2F1A2">
      <w:numFmt w:val="decimal"/>
      <w:lvlText w:val=""/>
      <w:lvlJc w:val="left"/>
      <w:pPr>
        <w:ind w:left="0" w:firstLine="0"/>
      </w:pPr>
    </w:lvl>
    <w:lvl w:ilvl="3" w:tplc="59D221D8">
      <w:numFmt w:val="decimal"/>
      <w:lvlText w:val=""/>
      <w:lvlJc w:val="left"/>
      <w:pPr>
        <w:ind w:left="0" w:firstLine="0"/>
      </w:pPr>
    </w:lvl>
    <w:lvl w:ilvl="4" w:tplc="C784936E">
      <w:numFmt w:val="decimal"/>
      <w:lvlText w:val=""/>
      <w:lvlJc w:val="left"/>
      <w:pPr>
        <w:ind w:left="0" w:firstLine="0"/>
      </w:pPr>
    </w:lvl>
    <w:lvl w:ilvl="5" w:tplc="6AEC3FB8">
      <w:numFmt w:val="decimal"/>
      <w:lvlText w:val=""/>
      <w:lvlJc w:val="left"/>
      <w:pPr>
        <w:ind w:left="0" w:firstLine="0"/>
      </w:pPr>
    </w:lvl>
    <w:lvl w:ilvl="6" w:tplc="D76AAC5C">
      <w:numFmt w:val="decimal"/>
      <w:lvlText w:val=""/>
      <w:lvlJc w:val="left"/>
      <w:pPr>
        <w:ind w:left="0" w:firstLine="0"/>
      </w:pPr>
    </w:lvl>
    <w:lvl w:ilvl="7" w:tplc="CEA41380">
      <w:numFmt w:val="decimal"/>
      <w:lvlText w:val=""/>
      <w:lvlJc w:val="left"/>
      <w:pPr>
        <w:ind w:left="0" w:firstLine="0"/>
      </w:pPr>
    </w:lvl>
    <w:lvl w:ilvl="8" w:tplc="69C4018C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000066C4"/>
    <w:multiLevelType w:val="hybridMultilevel"/>
    <w:tmpl w:val="0A721B98"/>
    <w:lvl w:ilvl="0" w:tplc="D97C2808">
      <w:start w:val="2"/>
      <w:numFmt w:val="decimal"/>
      <w:lvlText w:val="%1."/>
      <w:lvlJc w:val="left"/>
      <w:pPr>
        <w:ind w:left="0" w:firstLine="0"/>
      </w:pPr>
    </w:lvl>
    <w:lvl w:ilvl="1" w:tplc="2ADA32B0">
      <w:numFmt w:val="decimal"/>
      <w:lvlText w:val=""/>
      <w:lvlJc w:val="left"/>
      <w:pPr>
        <w:ind w:left="0" w:firstLine="0"/>
      </w:pPr>
    </w:lvl>
    <w:lvl w:ilvl="2" w:tplc="0C8CA46E">
      <w:numFmt w:val="decimal"/>
      <w:lvlText w:val=""/>
      <w:lvlJc w:val="left"/>
      <w:pPr>
        <w:ind w:left="0" w:firstLine="0"/>
      </w:pPr>
    </w:lvl>
    <w:lvl w:ilvl="3" w:tplc="9F4230CE">
      <w:numFmt w:val="decimal"/>
      <w:lvlText w:val=""/>
      <w:lvlJc w:val="left"/>
      <w:pPr>
        <w:ind w:left="0" w:firstLine="0"/>
      </w:pPr>
    </w:lvl>
    <w:lvl w:ilvl="4" w:tplc="AE6C000C">
      <w:numFmt w:val="decimal"/>
      <w:lvlText w:val=""/>
      <w:lvlJc w:val="left"/>
      <w:pPr>
        <w:ind w:left="0" w:firstLine="0"/>
      </w:pPr>
    </w:lvl>
    <w:lvl w:ilvl="5" w:tplc="2D964038">
      <w:numFmt w:val="decimal"/>
      <w:lvlText w:val=""/>
      <w:lvlJc w:val="left"/>
      <w:pPr>
        <w:ind w:left="0" w:firstLine="0"/>
      </w:pPr>
    </w:lvl>
    <w:lvl w:ilvl="6" w:tplc="1EB68FF4">
      <w:numFmt w:val="decimal"/>
      <w:lvlText w:val=""/>
      <w:lvlJc w:val="left"/>
      <w:pPr>
        <w:ind w:left="0" w:firstLine="0"/>
      </w:pPr>
    </w:lvl>
    <w:lvl w:ilvl="7" w:tplc="31143832">
      <w:numFmt w:val="decimal"/>
      <w:lvlText w:val=""/>
      <w:lvlJc w:val="left"/>
      <w:pPr>
        <w:ind w:left="0" w:firstLine="0"/>
      </w:pPr>
    </w:lvl>
    <w:lvl w:ilvl="8" w:tplc="683410DE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013C0C76"/>
    <w:multiLevelType w:val="hybridMultilevel"/>
    <w:tmpl w:val="66CE6D4A"/>
    <w:lvl w:ilvl="0" w:tplc="48CC31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582B6F"/>
    <w:multiLevelType w:val="multilevel"/>
    <w:tmpl w:val="ABFC75F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decimal"/>
      <w:lvlText w:val="%2."/>
      <w:lvlJc w:val="left"/>
      <w:pPr>
        <w:ind w:left="928" w:hanging="360"/>
      </w:pPr>
      <w:rPr>
        <w:sz w:val="28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6E32F9"/>
    <w:multiLevelType w:val="hybridMultilevel"/>
    <w:tmpl w:val="59C2CB0A"/>
    <w:lvl w:ilvl="0" w:tplc="48CC31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4">
    <w:abstractNumId w:val="0"/>
    <w:lvlOverride w:ilvl="0">
      <w:lvl w:ilvl="0">
        <w:numFmt w:val="bullet"/>
        <w:lvlText w:val="-"/>
        <w:legacy w:legacy="1" w:legacySpace="0" w:legacyIndent="22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5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4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3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A90"/>
    <w:rsid w:val="00370E38"/>
    <w:rsid w:val="006F7139"/>
    <w:rsid w:val="00784721"/>
    <w:rsid w:val="00950A90"/>
    <w:rsid w:val="00B80ABA"/>
    <w:rsid w:val="00BC6DF1"/>
    <w:rsid w:val="00D8552A"/>
    <w:rsid w:val="00D9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6B465"/>
  <w15:chartTrackingRefBased/>
  <w15:docId w15:val="{1772C5EE-3A25-4F13-83FA-F9C39E826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0A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80ABA"/>
    <w:pPr>
      <w:spacing w:before="100" w:beforeAutospacing="1" w:after="100" w:afterAutospacing="1"/>
    </w:pPr>
  </w:style>
  <w:style w:type="paragraph" w:styleId="2">
    <w:name w:val="Body Text 2"/>
    <w:basedOn w:val="a"/>
    <w:link w:val="20"/>
    <w:uiPriority w:val="99"/>
    <w:semiHidden/>
    <w:unhideWhenUsed/>
    <w:rsid w:val="00B80ABA"/>
    <w:pPr>
      <w:spacing w:after="120" w:line="480" w:lineRule="auto"/>
    </w:pPr>
    <w:rPr>
      <w:rFonts w:ascii="Calibri" w:hAnsi="Calibri"/>
      <w:sz w:val="22"/>
      <w:szCs w:val="22"/>
      <w:lang w:val="x-none" w:eastAsia="x-none"/>
    </w:rPr>
  </w:style>
  <w:style w:type="character" w:customStyle="1" w:styleId="20">
    <w:name w:val="Основной текст 2 Знак"/>
    <w:basedOn w:val="a0"/>
    <w:link w:val="2"/>
    <w:uiPriority w:val="99"/>
    <w:semiHidden/>
    <w:rsid w:val="00B80ABA"/>
    <w:rPr>
      <w:rFonts w:ascii="Calibri" w:eastAsia="Times New Roman" w:hAnsi="Calibri" w:cs="Times New Roman"/>
      <w:lang w:val="x-none" w:eastAsia="x-none"/>
    </w:rPr>
  </w:style>
  <w:style w:type="paragraph" w:styleId="a4">
    <w:name w:val="List Paragraph"/>
    <w:basedOn w:val="a"/>
    <w:uiPriority w:val="34"/>
    <w:qFormat/>
    <w:rsid w:val="00B80AB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5">
    <w:name w:val="Strong"/>
    <w:basedOn w:val="a0"/>
    <w:uiPriority w:val="22"/>
    <w:qFormat/>
    <w:rsid w:val="00B80ABA"/>
    <w:rPr>
      <w:b/>
      <w:bCs/>
    </w:rPr>
  </w:style>
  <w:style w:type="table" w:styleId="a6">
    <w:name w:val="Table Grid"/>
    <w:basedOn w:val="a1"/>
    <w:uiPriority w:val="39"/>
    <w:rsid w:val="00B80A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01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480</Words>
  <Characters>2742</Characters>
  <Application>Microsoft Office Word</Application>
  <DocSecurity>0</DocSecurity>
  <Lines>22</Lines>
  <Paragraphs>6</Paragraphs>
  <ScaleCrop>false</ScaleCrop>
  <Company/>
  <LinksUpToDate>false</LinksUpToDate>
  <CharactersWithSpaces>3216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2020-04-14T18:25:00Z</dcterms:created>
  <dcterms:modified xsi:type="dcterms:W3CDTF">2020-04-17T17:20:00Z</dcterms:modified>
</cp:coreProperties>
</file>